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933AC6">
      <w:pPr>
        <w:pStyle w:val="2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 w14:paraId="0D10E34C">
      <w:pPr>
        <w:spacing w:line="480" w:lineRule="exact"/>
        <w:jc w:val="center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</w:pPr>
    </w:p>
    <w:p w14:paraId="18F21BF4">
      <w:pPr>
        <w:spacing w:line="600" w:lineRule="exact"/>
        <w:jc w:val="center"/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  <w:t>工程招标审批部门核准意见</w:t>
      </w:r>
    </w:p>
    <w:p w14:paraId="55942789">
      <w:pPr>
        <w:spacing w:line="300" w:lineRule="exact"/>
        <w:rPr>
          <w:rFonts w:hint="default" w:ascii="Times New Roman" w:hAnsi="Times New Roman" w:eastAsia="仿宋_GB2312" w:cs="Times New Roman"/>
          <w:color w:val="auto"/>
          <w:sz w:val="24"/>
        </w:rPr>
      </w:pPr>
    </w:p>
    <w:p w14:paraId="05309AED">
      <w:pPr>
        <w:spacing w:line="520" w:lineRule="exact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项目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  <w:t>名称: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2026年鄂州市普通国省道路面养护工程</w:t>
      </w:r>
    </w:p>
    <w:tbl>
      <w:tblPr>
        <w:tblStyle w:val="3"/>
        <w:tblW w:w="896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3"/>
        <w:gridCol w:w="1019"/>
        <w:gridCol w:w="1020"/>
        <w:gridCol w:w="1020"/>
        <w:gridCol w:w="1019"/>
        <w:gridCol w:w="1019"/>
        <w:gridCol w:w="1020"/>
        <w:gridCol w:w="1450"/>
      </w:tblGrid>
      <w:tr w14:paraId="44B33D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3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51D82C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66D99B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招标范围</w:t>
            </w:r>
          </w:p>
        </w:tc>
        <w:tc>
          <w:tcPr>
            <w:tcW w:w="20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4D4063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招标组织形式</w:t>
            </w:r>
          </w:p>
        </w:tc>
        <w:tc>
          <w:tcPr>
            <w:tcW w:w="20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698938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招标方式</w:t>
            </w:r>
          </w:p>
        </w:tc>
        <w:tc>
          <w:tcPr>
            <w:tcW w:w="1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E1F4DE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不采用</w:t>
            </w:r>
          </w:p>
          <w:p w14:paraId="3F03FE47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招标方式</w:t>
            </w:r>
          </w:p>
        </w:tc>
      </w:tr>
      <w:tr w14:paraId="324E7C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1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6D573B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1CA316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全部</w:t>
            </w:r>
          </w:p>
          <w:p w14:paraId="62D583AA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招标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8C7AB0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部分</w:t>
            </w:r>
          </w:p>
          <w:p w14:paraId="5A953739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招标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9AA5E4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自行</w:t>
            </w:r>
          </w:p>
          <w:p w14:paraId="1B0F5803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招标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8FB6C4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委托</w:t>
            </w:r>
          </w:p>
          <w:p w14:paraId="20CC0C38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招标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DEC85C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公开</w:t>
            </w:r>
          </w:p>
          <w:p w14:paraId="010A4BBF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招标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92118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邀请</w:t>
            </w:r>
          </w:p>
          <w:p w14:paraId="49448F91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招标</w:t>
            </w:r>
          </w:p>
        </w:tc>
        <w:tc>
          <w:tcPr>
            <w:tcW w:w="1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88DFBC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4E9F93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CD732B">
            <w:pPr>
              <w:spacing w:line="500" w:lineRule="exact"/>
              <w:jc w:val="distribute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勘察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2C1C7C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√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FD55E5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6F14CB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B0B774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√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DC0BCC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√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628C5D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DF7902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21EF45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4D52A0">
            <w:pPr>
              <w:spacing w:line="500" w:lineRule="exact"/>
              <w:jc w:val="distribute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设计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9B4401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√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470909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6447B9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123303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√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C675DD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√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19EA45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141892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6A80DB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D46B71">
            <w:pPr>
              <w:spacing w:line="500" w:lineRule="exact"/>
              <w:jc w:val="distribut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建筑工程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631D99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√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3EEA3A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5DA257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2980A9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√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C6E30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√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F89D86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40C3C1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3ECA87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8EECA1">
            <w:pPr>
              <w:spacing w:line="500" w:lineRule="exact"/>
              <w:jc w:val="distribut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安装工程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93326A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√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DF2462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B039EF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47AFF2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√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CD935D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√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BBA6E9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B228CA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6EA8B1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01131C">
            <w:pPr>
              <w:spacing w:line="500" w:lineRule="exact"/>
              <w:jc w:val="distribut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监理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67E78B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√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E596B3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711875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6F8480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√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F0BE3B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√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22EA58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87D3A4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0FB507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138660">
            <w:pPr>
              <w:spacing w:line="500" w:lineRule="exact"/>
              <w:jc w:val="distribut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主要设备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30C8EC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√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506D35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B5894F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7C9B7C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√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FCE11C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√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D9CD5F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E088B3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751BAF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71D04E">
            <w:pPr>
              <w:spacing w:line="500" w:lineRule="exact"/>
              <w:jc w:val="distribut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重要材料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0D6720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√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E8DBED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7C2D8C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41E8C1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√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456916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√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3E776D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BF430C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43052C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2" w:hRule="atLeast"/>
        </w:trPr>
        <w:tc>
          <w:tcPr>
            <w:tcW w:w="89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9ACA9A">
            <w:pPr>
              <w:spacing w:line="5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审批部门核准意见：</w:t>
            </w:r>
          </w:p>
          <w:p w14:paraId="62680C07">
            <w:pPr>
              <w:spacing w:line="5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04091F8F">
            <w:pPr>
              <w:spacing w:line="500" w:lineRule="exact"/>
              <w:ind w:firstLine="2380" w:firstLineChars="850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同意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。</w:t>
            </w:r>
          </w:p>
          <w:p w14:paraId="5B16492C">
            <w:pPr>
              <w:spacing w:line="5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6EDC7EC4">
            <w:pPr>
              <w:spacing w:line="500" w:lineRule="exact"/>
              <w:ind w:firstLine="543" w:firstLineChars="194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请严格按照《中华人民共和国招标投标法》等相关法律法规和相关部门规章，规范招标投标行为。</w:t>
            </w:r>
          </w:p>
          <w:p w14:paraId="4D5A3E11">
            <w:pPr>
              <w:spacing w:line="500" w:lineRule="exact"/>
              <w:ind w:firstLine="5717" w:firstLineChars="2042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7F50A21E">
            <w:pPr>
              <w:spacing w:line="500" w:lineRule="exact"/>
              <w:ind w:firstLine="5857" w:firstLineChars="2092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审批部门盖章</w:t>
            </w:r>
          </w:p>
          <w:p w14:paraId="2E75A877">
            <w:pPr>
              <w:wordWrap w:val="0"/>
              <w:spacing w:line="500" w:lineRule="exact"/>
              <w:ind w:right="56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 xml:space="preserve">                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eastAsia="仿宋_GB2312" w:cs="Times New Roman"/>
                <w:color w:val="auto"/>
                <w:sz w:val="32"/>
                <w:szCs w:val="32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年</w:t>
            </w:r>
            <w:r>
              <w:rPr>
                <w:rFonts w:hint="eastAsia" w:eastAsia="仿宋_GB2312" w:cs="Times New Roman"/>
                <w:color w:val="auto"/>
                <w:sz w:val="32"/>
                <w:szCs w:val="32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月</w:t>
            </w:r>
            <w:r>
              <w:rPr>
                <w:rFonts w:hint="eastAsia" w:eastAsia="仿宋_GB2312" w:cs="Times New Roman"/>
                <w:color w:val="auto"/>
                <w:sz w:val="32"/>
                <w:szCs w:val="32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日</w:t>
            </w:r>
          </w:p>
        </w:tc>
      </w:tr>
    </w:tbl>
    <w:p w14:paraId="3F112D1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C14763"/>
    <w:rsid w:val="65C14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2026-05-13T07:56:00Z</dcterms:created>
  <dc:creator>12</dc:creator>
  <cp:lastModifiedBy>12</cp:lastModifiedBy>
  <dcterms:modified xsi:type="dcterms:W3CDTF">2026-05-13T07:56:50Z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47CEA31065614EE78E79B19DB6B23EB9_11</vt:lpwstr>
  </property>
  <property fmtid="{D5CDD505-2E9C-101B-9397-08002B2CF9AE}" pid="4" name="KSOTemplateDocerSaveRecord">
    <vt:lpwstr>eyJoZGlkIjoiYTRhM2Q3ZWUzMjE0YTIzZjEwZjg5MTY0YmUwNzM2MmUiLCJ1c2VySWQiOiIxNTg3NDg0NTExIn0=</vt:lpwstr>
  </property>
</Properties>
</file>