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B61D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 w14:paraId="5A0631CB">
      <w:pPr>
        <w:pStyle w:val="2"/>
        <w:rPr>
          <w:rFonts w:hint="default"/>
          <w:lang w:val="en-US" w:eastAsia="zh-CN"/>
        </w:rPr>
      </w:pPr>
    </w:p>
    <w:p w14:paraId="00A7B076">
      <w:pPr>
        <w:pStyle w:val="2"/>
        <w:rPr>
          <w:rFonts w:hint="default" w:ascii="Times New Roman" w:hAnsi="Times New Roman" w:cs="Times New Roman"/>
        </w:rPr>
      </w:pPr>
    </w:p>
    <w:p w14:paraId="1A243E46">
      <w:pPr>
        <w:spacing w:line="48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工程招标审批部门核准意见</w:t>
      </w:r>
    </w:p>
    <w:p w14:paraId="704E4DEB">
      <w:pPr>
        <w:spacing w:line="300" w:lineRule="exact"/>
        <w:rPr>
          <w:rFonts w:hint="default" w:ascii="Times New Roman" w:hAnsi="Times New Roman" w:eastAsia="仿宋_GB2312" w:cs="Times New Roman"/>
          <w:sz w:val="24"/>
        </w:rPr>
      </w:pPr>
    </w:p>
    <w:p w14:paraId="3881D3ED">
      <w:pPr>
        <w:spacing w:line="300" w:lineRule="exact"/>
        <w:rPr>
          <w:rFonts w:hint="default" w:ascii="Times New Roman" w:hAnsi="Times New Roman" w:eastAsia="仿宋_GB2312" w:cs="Times New Roman"/>
          <w:sz w:val="24"/>
        </w:rPr>
      </w:pPr>
    </w:p>
    <w:p w14:paraId="58D57488">
      <w:pPr>
        <w:spacing w:line="30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建设单位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鄂州市市政设施管理处</w:t>
      </w:r>
    </w:p>
    <w:p w14:paraId="5EAED538">
      <w:pPr>
        <w:spacing w:line="52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项目名称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球团矿涵洞直立式挡墙改建工程</w:t>
      </w:r>
    </w:p>
    <w:tbl>
      <w:tblPr>
        <w:tblStyle w:val="3"/>
        <w:tblW w:w="89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019"/>
        <w:gridCol w:w="1019"/>
        <w:gridCol w:w="1019"/>
        <w:gridCol w:w="1019"/>
        <w:gridCol w:w="1019"/>
        <w:gridCol w:w="1019"/>
        <w:gridCol w:w="1450"/>
      </w:tblGrid>
      <w:tr w14:paraId="43B76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E78F5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B7B4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招标范围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6F2CB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招标组织形式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E495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招标方式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4E693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不采用</w:t>
            </w:r>
          </w:p>
          <w:p w14:paraId="7FCBEF3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招标方式</w:t>
            </w:r>
          </w:p>
        </w:tc>
      </w:tr>
      <w:tr w14:paraId="42D52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04E4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1AF2F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全部</w:t>
            </w:r>
          </w:p>
          <w:p w14:paraId="572A2285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1E9A5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部分</w:t>
            </w:r>
          </w:p>
          <w:p w14:paraId="4393649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4F3B3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自行</w:t>
            </w:r>
          </w:p>
          <w:p w14:paraId="649B1E9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354B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委托</w:t>
            </w:r>
          </w:p>
          <w:p w14:paraId="58E20D28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AEB7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公开</w:t>
            </w:r>
          </w:p>
          <w:p w14:paraId="188BC758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4A356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邀请</w:t>
            </w:r>
          </w:p>
          <w:p w14:paraId="47C670B8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5F0F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1947D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6A862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勘察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B6977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559B3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623C4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8D4DA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D8C4A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49366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CC5F2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√</w:t>
            </w:r>
          </w:p>
        </w:tc>
      </w:tr>
      <w:tr w14:paraId="00CF2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EB075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设计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68073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698DD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45C48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C4549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FBAA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3DBEC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8222E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√</w:t>
            </w:r>
          </w:p>
        </w:tc>
      </w:tr>
      <w:tr w14:paraId="4F256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51607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施工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CBC4E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D3CF4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95BBE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ECF02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887B7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31A4E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3D51C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35810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323AF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监理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D4BE4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1BC64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A19D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0B13B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1FC36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2A8DD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C1F72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√</w:t>
            </w:r>
          </w:p>
        </w:tc>
      </w:tr>
      <w:tr w14:paraId="113E0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69291">
            <w:pPr>
              <w:adjustRightInd w:val="0"/>
              <w:snapToGrid w:val="0"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5C4EA">
            <w:pPr>
              <w:adjustRightInd w:val="0"/>
              <w:snapToGrid w:val="0"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3F6E">
            <w:pPr>
              <w:adjustRightInd w:val="0"/>
              <w:snapToGrid w:val="0"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18F21">
            <w:pPr>
              <w:adjustRightInd w:val="0"/>
              <w:snapToGrid w:val="0"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E93B">
            <w:pPr>
              <w:adjustRightInd w:val="0"/>
              <w:snapToGrid w:val="0"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A8CAD">
            <w:pPr>
              <w:adjustRightInd w:val="0"/>
              <w:snapToGrid w:val="0"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70BA2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25627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45454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</w:trPr>
        <w:tc>
          <w:tcPr>
            <w:tcW w:w="89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4E923"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769AB1CE"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177C79FF"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审批部门核准意见：</w:t>
            </w:r>
          </w:p>
          <w:p w14:paraId="690E50D4">
            <w:pPr>
              <w:spacing w:line="500" w:lineRule="exact"/>
              <w:ind w:firstLine="56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同意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。</w:t>
            </w:r>
          </w:p>
          <w:p w14:paraId="5F795696">
            <w:pPr>
              <w:spacing w:line="500" w:lineRule="exact"/>
              <w:ind w:firstLine="543" w:firstLineChars="194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请严格按照《中华人民共和国招标投标法》等相关法律法规和相关部门规章，规范招标投标行为。</w:t>
            </w:r>
          </w:p>
          <w:p w14:paraId="1647FBC1">
            <w:pPr>
              <w:pStyle w:val="2"/>
              <w:rPr>
                <w:rFonts w:hint="default"/>
              </w:rPr>
            </w:pPr>
          </w:p>
          <w:p w14:paraId="25CBBAA3">
            <w:pPr>
              <w:rPr>
                <w:rFonts w:hint="default"/>
              </w:rPr>
            </w:pPr>
          </w:p>
          <w:p w14:paraId="1B1F9BF8"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 w14:paraId="45F7A02C">
            <w:pPr>
              <w:rPr>
                <w:rFonts w:hint="default"/>
                <w:lang w:val="en-US" w:eastAsia="zh-CN"/>
              </w:rPr>
            </w:pPr>
          </w:p>
          <w:p w14:paraId="0AB07C4A">
            <w:pPr>
              <w:pStyle w:val="2"/>
              <w:rPr>
                <w:rFonts w:hint="default"/>
                <w:lang w:val="en-US" w:eastAsia="zh-CN"/>
              </w:rPr>
            </w:pPr>
          </w:p>
          <w:p w14:paraId="08478FFC">
            <w:pPr>
              <w:rPr>
                <w:rFonts w:hint="default"/>
                <w:lang w:val="en-US" w:eastAsia="zh-CN"/>
              </w:rPr>
            </w:pPr>
          </w:p>
        </w:tc>
      </w:tr>
    </w:tbl>
    <w:p w14:paraId="2DA2DC4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66233"/>
    <w:rsid w:val="6F86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2025-09-26T08:50:00Z</dcterms:created>
  <dc:creator>12</dc:creator>
  <cp:lastModifiedBy>12</cp:lastModifiedBy>
  <dcterms:modified xsi:type="dcterms:W3CDTF">2025-09-26T08:50:24Z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BB7A622CD12341E7AD534998FD868BC1_11</vt:lpwstr>
  </property>
  <property fmtid="{D5CDD505-2E9C-101B-9397-08002B2CF9AE}" pid="4" name="KSOTemplateDocerSaveRecord">
    <vt:lpwstr>eyJoZGlkIjoiYTRhM2Q3ZWUzMjE0YTIzZjEwZjg5MTY0YmUwNzM2MmUiLCJ1c2VySWQiOiIxNTg3NDg0NTExIn0=</vt:lpwstr>
  </property>
</Properties>
</file>