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市县粮食质检机构实验室建议布局及配套设施</w:t>
      </w:r>
    </w:p>
    <w:p>
      <w:pPr>
        <w:jc w:val="center"/>
        <w:rPr>
          <w:sz w:val="32"/>
          <w:szCs w:val="32"/>
        </w:rPr>
      </w:pPr>
    </w:p>
    <w:tbl>
      <w:tblPr>
        <w:tblStyle w:val="6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6"/>
        <w:gridCol w:w="2835"/>
        <w:gridCol w:w="1276"/>
        <w:gridCol w:w="850"/>
        <w:gridCol w:w="1134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功能区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面积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水池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通风橱或通风罩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中间试验台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实验室建议布局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基本布局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物检室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化检室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品检室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样品制备室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快检室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电热室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天平室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15-20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精密仪器室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样品室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15-20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30-45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1至1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（二）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提升功能布局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气相色谱室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20-30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元素分析室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样品前处理室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15-20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液相色谱室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20-30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成品粮分析室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至1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180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二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配套设施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水、电、气、通风、制冷、温湿控制设备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实验台、柜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三废处理设备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应急处理设施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实验室信息化管理系统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B13"/>
    <w:rsid w:val="000E5CE7"/>
    <w:rsid w:val="000F08C5"/>
    <w:rsid w:val="00121E3B"/>
    <w:rsid w:val="001661EC"/>
    <w:rsid w:val="00283A52"/>
    <w:rsid w:val="002C18FA"/>
    <w:rsid w:val="002E5BD4"/>
    <w:rsid w:val="00334EB4"/>
    <w:rsid w:val="003C0E03"/>
    <w:rsid w:val="004672E1"/>
    <w:rsid w:val="004D7579"/>
    <w:rsid w:val="004E0FE1"/>
    <w:rsid w:val="00575EF8"/>
    <w:rsid w:val="00605B13"/>
    <w:rsid w:val="00660197"/>
    <w:rsid w:val="00772D6F"/>
    <w:rsid w:val="007D2777"/>
    <w:rsid w:val="007E6A10"/>
    <w:rsid w:val="00822470"/>
    <w:rsid w:val="008723B7"/>
    <w:rsid w:val="00874118"/>
    <w:rsid w:val="009875B1"/>
    <w:rsid w:val="00A974A4"/>
    <w:rsid w:val="00C025CE"/>
    <w:rsid w:val="00C24CD2"/>
    <w:rsid w:val="00F133BC"/>
    <w:rsid w:val="00F310D4"/>
    <w:rsid w:val="01412F36"/>
    <w:rsid w:val="0C077B57"/>
    <w:rsid w:val="18136ACE"/>
    <w:rsid w:val="1B566C90"/>
    <w:rsid w:val="5B9C7363"/>
    <w:rsid w:val="5DA43DDC"/>
    <w:rsid w:val="6E6565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ScaleCrop>false</ScaleCrop>
  <LinksUpToDate>false</LinksUpToDate>
  <CharactersWithSpaces>566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2018-08-05T09:50:00Z</dcterms:created>
  <dc:creator>LENOVO</dc:creator>
  <cp:lastModifiedBy>lenovo</cp:lastModifiedBy>
  <cp:lastPrinted>2019-03-01T09:09:00Z</cp:lastPrinted>
  <dcterms:modified xsi:type="dcterms:W3CDTF">2019-08-28T08:01:43Z</dcterms:modified>
  <dc:title>附表4-6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